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eastAsia="方正小标宋简体" w:cs="Times New Roman"/>
          <w:bCs/>
          <w:spacing w:val="-4"/>
          <w:sz w:val="44"/>
          <w:szCs w:val="44"/>
          <w:lang w:eastAsia="zh-CN"/>
        </w:rPr>
        <w:t>北京市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eastAsia" w:eastAsia="方正小标宋简体" w:cs="Times New Roman"/>
          <w:bCs/>
          <w:spacing w:val="-4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>
      <w:pPr>
        <w:shd w:val="solid" w:color="FFFFFF" w:fill="auto"/>
        <w:autoSpaceDN w:val="0"/>
        <w:spacing w:line="400" w:lineRule="exact"/>
        <w:jc w:val="center"/>
        <w:rPr>
          <w:rFonts w:ascii="方正小标宋简体" w:hAnsi="宋体" w:eastAsia="方正小标宋简体"/>
          <w:bCs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hint="eastAsia"/>
          <w:sz w:val="32"/>
          <w:szCs w:val="32"/>
          <w:shd w:val="clear" w:color="auto" w:fill="FFFFFF"/>
        </w:rPr>
        <w:t>202</w:t>
      </w:r>
      <w:r>
        <w:rPr>
          <w:rFonts w:hint="eastAsia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eastAsia="仿宋_GB2312"/>
          <w:sz w:val="32"/>
          <w:szCs w:val="32"/>
          <w:shd w:val="clear" w:color="auto" w:fill="FFFFFF"/>
        </w:rPr>
        <w:t>年度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北京市</w:t>
      </w:r>
      <w:r>
        <w:rPr>
          <w:rFonts w:hint="eastAsia" w:eastAsia="仿宋_GB2312"/>
          <w:sz w:val="32"/>
          <w:szCs w:val="32"/>
          <w:shd w:val="clear" w:color="auto" w:fill="FFFFFF"/>
        </w:rPr>
        <w:t>邮政管理局</w:t>
      </w:r>
      <w:r>
        <w:rPr>
          <w:rFonts w:eastAsia="仿宋_GB2312"/>
          <w:sz w:val="32"/>
          <w:szCs w:val="32"/>
          <w:shd w:val="clear" w:color="auto" w:fill="FFFFFF"/>
        </w:rPr>
        <w:t>录用公务员面试有关事宜通知如下：</w:t>
      </w:r>
    </w:p>
    <w:p>
      <w:pPr>
        <w:pStyle w:val="13"/>
        <w:shd w:val="solid" w:color="FFFFFF" w:fill="auto"/>
        <w:autoSpaceDN w:val="0"/>
        <w:spacing w:line="500" w:lineRule="exact"/>
        <w:ind w:firstLine="0" w:firstLineChars="0"/>
        <w:rPr>
          <w:rFonts w:eastAsia="黑体"/>
          <w:sz w:val="32"/>
          <w:szCs w:val="32"/>
          <w:highlight w:val="red"/>
          <w:u w:val="single"/>
          <w:shd w:val="clear" w:color="auto" w:fill="FFFFFF"/>
        </w:rPr>
      </w:pPr>
      <w:r>
        <w:rPr>
          <w:rFonts w:hint="eastAsia" w:eastAsia="黑体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eastAsia="黑体"/>
          <w:bCs/>
          <w:color w:val="00000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eastAsia="黑体"/>
          <w:bCs/>
          <w:color w:val="000000"/>
          <w:sz w:val="32"/>
          <w:szCs w:val="32"/>
          <w:shd w:val="clear" w:color="auto" w:fill="FFFFFF"/>
        </w:rPr>
        <w:t>进入面试人员名单</w:t>
      </w:r>
    </w:p>
    <w:tbl>
      <w:tblPr>
        <w:tblStyle w:val="7"/>
        <w:tblW w:w="8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134"/>
        <w:gridCol w:w="1134"/>
        <w:gridCol w:w="2088"/>
        <w:gridCol w:w="1150"/>
        <w:gridCol w:w="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bookmarkStart w:id="0" w:name="RANGE!B4:F45"/>
            <w:bookmarkEnd w:id="0"/>
            <w:r>
              <w:rPr>
                <w:rFonts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进入</w:t>
            </w: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最低</w:t>
            </w:r>
            <w:r>
              <w:rPr>
                <w:rFonts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4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北京市东区邮政管理局</w:t>
            </w:r>
            <w:r>
              <w:rPr>
                <w:rFonts w:hint="eastAsia" w:hAnsi="宋体" w:cs="宋体"/>
                <w:kern w:val="0"/>
                <w:szCs w:val="21"/>
                <w:lang w:eastAsia="zh-CN"/>
              </w:rPr>
              <w:t>一级科员</w:t>
            </w:r>
            <w:r>
              <w:rPr>
                <w:rFonts w:hint="eastAsia" w:hAnsi="宋体" w:cs="宋体"/>
                <w:kern w:val="0"/>
                <w:szCs w:val="21"/>
              </w:rPr>
              <w:t>（职位代码：</w:t>
            </w:r>
            <w:r>
              <w:rPr>
                <w:rFonts w:hint="eastAsia" w:cs="宋体"/>
                <w:kern w:val="0"/>
                <w:szCs w:val="21"/>
              </w:rPr>
              <w:t>300110111001</w:t>
            </w:r>
            <w:r>
              <w:rPr>
                <w:rFonts w:hint="eastAsia" w:hAnsi="宋体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127.1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刘文斌</w:t>
            </w:r>
          </w:p>
        </w:tc>
        <w:tc>
          <w:tcPr>
            <w:tcW w:w="2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170211021600922</w:t>
            </w:r>
          </w:p>
        </w:tc>
        <w:tc>
          <w:tcPr>
            <w:tcW w:w="11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仿宋_GB2312"/>
                <w:b/>
                <w:sz w:val="24"/>
                <w:szCs w:val="24"/>
              </w:rPr>
              <w:t>日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4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郝钦</w:t>
            </w:r>
          </w:p>
        </w:tc>
        <w:tc>
          <w:tcPr>
            <w:tcW w:w="2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170250011902306</w:t>
            </w:r>
          </w:p>
        </w:tc>
        <w:tc>
          <w:tcPr>
            <w:tcW w:w="11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804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左亚平</w:t>
            </w:r>
          </w:p>
        </w:tc>
        <w:tc>
          <w:tcPr>
            <w:tcW w:w="2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170253041300814</w:t>
            </w:r>
          </w:p>
        </w:tc>
        <w:tc>
          <w:tcPr>
            <w:tcW w:w="11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4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40" w:lineRule="auto"/>
              <w:jc w:val="center"/>
              <w:rPr>
                <w:rFonts w:hint="eastAsia" w:hAnsi="宋体"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北京市</w:t>
            </w:r>
            <w:r>
              <w:rPr>
                <w:rFonts w:hint="eastAsia" w:hAnsi="宋体" w:cs="宋体"/>
                <w:kern w:val="0"/>
                <w:szCs w:val="21"/>
                <w:lang w:eastAsia="zh-CN"/>
              </w:rPr>
              <w:t>西</w:t>
            </w:r>
            <w:r>
              <w:rPr>
                <w:rFonts w:hint="eastAsia" w:hAnsi="宋体" w:cs="宋体"/>
                <w:kern w:val="0"/>
                <w:szCs w:val="21"/>
              </w:rPr>
              <w:t>区邮政管理局</w:t>
            </w:r>
            <w:r>
              <w:rPr>
                <w:rFonts w:hint="eastAsia" w:hAnsi="宋体" w:cs="宋体"/>
                <w:kern w:val="0"/>
                <w:szCs w:val="21"/>
                <w:lang w:eastAsia="zh-CN"/>
              </w:rPr>
              <w:t>一级科员</w:t>
            </w:r>
            <w:r>
              <w:rPr>
                <w:rFonts w:hint="eastAsia" w:hAnsi="宋体" w:cs="宋体"/>
                <w:kern w:val="0"/>
                <w:szCs w:val="21"/>
              </w:rPr>
              <w:t>（职位代码：300110222001）</w:t>
            </w:r>
          </w:p>
        </w:tc>
        <w:tc>
          <w:tcPr>
            <w:tcW w:w="11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125.9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李梦菲</w:t>
            </w:r>
          </w:p>
        </w:tc>
        <w:tc>
          <w:tcPr>
            <w:tcW w:w="2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170211021600420</w:t>
            </w:r>
          </w:p>
        </w:tc>
        <w:tc>
          <w:tcPr>
            <w:tcW w:w="11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40" w:lineRule="auto"/>
              <w:jc w:val="center"/>
              <w:rPr>
                <w:rFonts w:hint="eastAsia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李甫</w:t>
            </w:r>
          </w:p>
        </w:tc>
        <w:tc>
          <w:tcPr>
            <w:tcW w:w="2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170211069201021</w:t>
            </w:r>
          </w:p>
        </w:tc>
        <w:tc>
          <w:tcPr>
            <w:tcW w:w="11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40" w:lineRule="auto"/>
              <w:jc w:val="center"/>
              <w:rPr>
                <w:rFonts w:hint="eastAsia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芦春晖</w:t>
            </w:r>
          </w:p>
        </w:tc>
        <w:tc>
          <w:tcPr>
            <w:tcW w:w="2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170237010500123</w:t>
            </w:r>
          </w:p>
        </w:tc>
        <w:tc>
          <w:tcPr>
            <w:tcW w:w="11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4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北京市</w:t>
            </w:r>
            <w:r>
              <w:rPr>
                <w:rFonts w:hint="eastAsia" w:hAnsi="宋体" w:cs="宋体"/>
                <w:kern w:val="0"/>
                <w:szCs w:val="21"/>
                <w:lang w:eastAsia="zh-CN"/>
              </w:rPr>
              <w:t>北</w:t>
            </w:r>
            <w:r>
              <w:rPr>
                <w:rFonts w:hint="eastAsia" w:hAnsi="宋体" w:cs="宋体"/>
                <w:kern w:val="0"/>
                <w:szCs w:val="21"/>
              </w:rPr>
              <w:t>区邮政管理局</w:t>
            </w:r>
            <w:r>
              <w:rPr>
                <w:rFonts w:hint="eastAsia" w:hAnsi="宋体" w:cs="宋体"/>
                <w:kern w:val="0"/>
                <w:szCs w:val="21"/>
                <w:lang w:eastAsia="zh-CN"/>
              </w:rPr>
              <w:t>一级科员</w:t>
            </w:r>
            <w:r>
              <w:rPr>
                <w:rFonts w:hint="eastAsia" w:hAnsi="宋体" w:cs="宋体"/>
                <w:kern w:val="0"/>
                <w:szCs w:val="21"/>
              </w:rPr>
              <w:t>（职位代码：300110333001）</w:t>
            </w:r>
          </w:p>
        </w:tc>
        <w:tc>
          <w:tcPr>
            <w:tcW w:w="11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125.9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赵义葳</w:t>
            </w:r>
          </w:p>
        </w:tc>
        <w:tc>
          <w:tcPr>
            <w:tcW w:w="2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170212012102903</w:t>
            </w:r>
          </w:p>
        </w:tc>
        <w:tc>
          <w:tcPr>
            <w:tcW w:w="11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温雨霆</w:t>
            </w:r>
          </w:p>
        </w:tc>
        <w:tc>
          <w:tcPr>
            <w:tcW w:w="2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170213060205601</w:t>
            </w:r>
          </w:p>
        </w:tc>
        <w:tc>
          <w:tcPr>
            <w:tcW w:w="11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4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高诗涵</w:t>
            </w:r>
          </w:p>
        </w:tc>
        <w:tc>
          <w:tcPr>
            <w:tcW w:w="2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170246010302803</w:t>
            </w:r>
          </w:p>
        </w:tc>
        <w:tc>
          <w:tcPr>
            <w:tcW w:w="11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/>
          <w:b/>
          <w:sz w:val="32"/>
          <w:szCs w:val="32"/>
          <w:shd w:val="clear" w:color="auto" w:fill="FFFFFF"/>
        </w:rPr>
        <w:t>17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时前</w:t>
      </w:r>
      <w:r>
        <w:rPr>
          <w:rFonts w:hint="eastAsia" w:eastAsia="仿宋_GB2312"/>
          <w:sz w:val="32"/>
          <w:szCs w:val="32"/>
          <w:shd w:val="clear" w:color="auto" w:fill="FFFFFF"/>
        </w:rPr>
        <w:t>确认是否参加面试，确认方式为发送电子邮件。要求如下：</w:t>
      </w:r>
      <w:r>
        <w:rPr>
          <w:sz w:val="32"/>
          <w:szCs w:val="32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eastAsia="仿宋_GB2312"/>
          <w:sz w:val="32"/>
          <w:szCs w:val="32"/>
          <w:shd w:val="clear" w:color="auto" w:fill="FFFFFF"/>
        </w:rPr>
        <w:t>1.</w:t>
      </w:r>
      <w:r>
        <w:rPr>
          <w:rFonts w:hint="eastAsia" w:eastAsia="仿宋_GB2312"/>
          <w:sz w:val="32"/>
          <w:szCs w:val="32"/>
          <w:shd w:val="clear" w:color="auto" w:fill="FFFFFF"/>
        </w:rPr>
        <w:t>发送电子邮件至</w:t>
      </w:r>
      <w:r>
        <w:rPr>
          <w:rFonts w:hint="eastAsia"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bjsyzgljrsc@163</w:t>
      </w: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eastAsia="仿宋_GB2312"/>
          <w:sz w:val="32"/>
          <w:szCs w:val="32"/>
          <w:shd w:val="clear" w:color="auto" w:fill="FFFFFF"/>
        </w:rPr>
        <w:t>.com</w:t>
      </w:r>
      <w:r>
        <w:rPr>
          <w:rFonts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eastAsia="仿宋_GB2312"/>
          <w:sz w:val="32"/>
          <w:szCs w:val="32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2.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eastAsia="仿宋_GB2312"/>
          <w:sz w:val="32"/>
          <w:szCs w:val="32"/>
          <w:shd w:val="clear" w:color="auto" w:fill="FFFFFF"/>
        </w:rPr>
        <w:t>邮件标题统一写成</w:t>
      </w:r>
      <w:r>
        <w:rPr>
          <w:sz w:val="32"/>
          <w:szCs w:val="32"/>
          <w:shd w:val="clear" w:color="auto" w:fill="FFFFFF"/>
        </w:rPr>
        <w:t>“***</w:t>
      </w:r>
      <w:r>
        <w:rPr>
          <w:rFonts w:hint="eastAsia" w:eastAsia="仿宋_GB2312"/>
          <w:sz w:val="32"/>
          <w:szCs w:val="32"/>
          <w:shd w:val="clear" w:color="auto" w:fill="FFFFFF"/>
        </w:rPr>
        <w:t>确认参加</w:t>
      </w:r>
      <w:r>
        <w:rPr>
          <w:rFonts w:eastAsia="仿宋_GB2312"/>
          <w:sz w:val="32"/>
          <w:szCs w:val="32"/>
          <w:shd w:val="clear" w:color="auto" w:fill="FFFFFF"/>
        </w:rPr>
        <w:t>***</w:t>
      </w:r>
      <w:r>
        <w:rPr>
          <w:rFonts w:hint="eastAsia" w:eastAsia="仿宋_GB2312"/>
          <w:sz w:val="32"/>
          <w:szCs w:val="32"/>
          <w:shd w:val="clear" w:color="auto" w:fill="FFFFFF"/>
        </w:rPr>
        <w:t>（单位）</w:t>
      </w:r>
      <w:r>
        <w:rPr>
          <w:rFonts w:eastAsia="仿宋_GB2312"/>
          <w:sz w:val="32"/>
          <w:szCs w:val="32"/>
          <w:shd w:val="clear" w:color="auto" w:fill="FFFFFF"/>
        </w:rPr>
        <w:t>**</w:t>
      </w:r>
      <w:r>
        <w:rPr>
          <w:rFonts w:hint="eastAsia" w:eastAsia="仿宋_GB2312"/>
          <w:sz w:val="32"/>
          <w:szCs w:val="32"/>
          <w:shd w:val="clear" w:color="auto" w:fill="FFFFFF"/>
        </w:rPr>
        <w:t>职位面试</w:t>
      </w:r>
      <w:r>
        <w:rPr>
          <w:sz w:val="32"/>
          <w:szCs w:val="32"/>
          <w:shd w:val="clear" w:color="auto" w:fill="FFFFFF"/>
        </w:rPr>
        <w:t>”</w:t>
      </w:r>
      <w:r>
        <w:rPr>
          <w:rFonts w:hint="eastAsia"/>
          <w:sz w:val="32"/>
          <w:szCs w:val="32"/>
          <w:shd w:val="clear" w:color="auto" w:fill="FFFFFF"/>
        </w:rPr>
        <w:t>（</w:t>
      </w:r>
      <w:r>
        <w:rPr>
          <w:rFonts w:hint="eastAsia" w:eastAsia="仿宋_GB2312"/>
          <w:sz w:val="32"/>
          <w:shd w:val="clear" w:color="auto" w:fill="FFFFFF"/>
        </w:rPr>
        <w:t>内容见附件</w:t>
      </w:r>
      <w:r>
        <w:rPr>
          <w:rFonts w:eastAsia="仿宋_GB2312"/>
          <w:sz w:val="32"/>
          <w:shd w:val="clear" w:color="auto" w:fill="FFFFFF"/>
        </w:rPr>
        <w:t>1</w:t>
      </w:r>
      <w:r>
        <w:rPr>
          <w:rFonts w:hint="eastAsia"/>
          <w:sz w:val="32"/>
          <w:szCs w:val="32"/>
          <w:shd w:val="clear" w:color="auto" w:fill="FFFFFF"/>
        </w:rPr>
        <w:t>）</w:t>
      </w:r>
      <w:r>
        <w:rPr>
          <w:rFonts w:hint="eastAsia" w:eastAsia="仿宋_GB2312"/>
          <w:sz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b/>
          <w:bCs/>
          <w:sz w:val="32"/>
          <w:szCs w:val="32"/>
          <w:shd w:val="clear" w:color="auto" w:fill="FFFFFF"/>
        </w:rPr>
      </w:pPr>
      <w:r>
        <w:rPr>
          <w:rFonts w:eastAsia="仿宋_GB2312"/>
          <w:b/>
          <w:bCs/>
          <w:sz w:val="32"/>
          <w:szCs w:val="32"/>
          <w:shd w:val="clear" w:color="auto" w:fill="FFFFFF"/>
        </w:rPr>
        <w:t>3.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逾期未确认的，视为自动放弃面试资格。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bCs/>
          <w:sz w:val="32"/>
          <w:szCs w:val="32"/>
          <w:shd w:val="clear" w:color="auto" w:fill="FFFFFF"/>
        </w:rPr>
      </w:pPr>
      <w:r>
        <w:rPr>
          <w:rFonts w:hint="eastAsia" w:eastAsia="仿宋_GB2312"/>
          <w:bCs/>
          <w:sz w:val="32"/>
          <w:szCs w:val="32"/>
          <w:shd w:val="clear" w:color="auto" w:fill="FFFFFF"/>
        </w:rPr>
        <w:t>放弃面试的考生请填写《放弃面试资格声明》（详见附件2），经本人签名，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于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日17:00前发送扫描件至邮箱bjsyzgljrsc@163.com。未在规定时间内填报放弃声明，又因个人原因不参加面试的，视情节将记入诚信档案。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hint="eastAsia" w:eastAsia="黑体"/>
          <w:sz w:val="32"/>
          <w:shd w:val="clear" w:color="auto" w:fill="FFFFFF"/>
        </w:rPr>
        <w:t>三、提交材料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请考生于</w:t>
      </w:r>
      <w:r>
        <w:rPr>
          <w:rFonts w:hint="eastAsia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</w:rPr>
        <w:t>月</w:t>
      </w:r>
      <w:r>
        <w:rPr>
          <w:rFonts w:hint="eastAsia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eastAsia="仿宋_GB2312"/>
          <w:b/>
          <w:sz w:val="32"/>
          <w:szCs w:val="32"/>
        </w:rPr>
        <w:t>日前</w:t>
      </w:r>
      <w:r>
        <w:rPr>
          <w:rFonts w:hint="eastAsia" w:eastAsia="仿宋_GB2312"/>
          <w:sz w:val="32"/>
          <w:szCs w:val="32"/>
        </w:rPr>
        <w:t>将下列材料的扫描件通过电子邮件的形式发送至邮箱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bjsyzgljrsc@163</w:t>
      </w: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eastAsia="仿宋_GB2312"/>
          <w:sz w:val="32"/>
          <w:szCs w:val="32"/>
          <w:shd w:val="clear" w:color="auto" w:fill="FFFFFF"/>
        </w:rPr>
        <w:t>.com</w:t>
      </w:r>
      <w:r>
        <w:rPr>
          <w:rFonts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。邮件标题和正文均为“报考单位+职位名称+考生姓名预审材料”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</w:rPr>
        <w:t>（例：***邮政管理局一级科员职位张三预审材料）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。请将所有材料制成图片文件，图片须端正、清晰、大小适中，建议每个图片文件控制在1MB左右，所有图片打包压缩一个RAR或ZIP文件。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（一）本人身份证。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（二）公共科目笔试准考证。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（四）本（专）科、研究生各阶段学历、学位证书。</w:t>
      </w:r>
    </w:p>
    <w:p>
      <w:pPr>
        <w:spacing w:line="5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（五）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考生所在党组织出具的党员说明</w:t>
      </w:r>
      <w:r>
        <w:rPr>
          <w:rFonts w:hint="default" w:ascii="Times New Roman" w:hAnsi="Times New Roman" w:eastAsia="仿宋_GB2312" w:cs="Times New Roman"/>
          <w:sz w:val="32"/>
          <w:highlight w:val="none"/>
          <w:shd w:val="clear" w:color="auto" w:fill="FFFFFF"/>
        </w:rPr>
        <w:t>（详见附件3）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六</w:t>
      </w:r>
      <w:r>
        <w:rPr>
          <w:rFonts w:hint="eastAsia" w:eastAsia="仿宋_GB2312"/>
          <w:sz w:val="32"/>
          <w:szCs w:val="32"/>
        </w:rPr>
        <w:t>）除上述材料外，考生需按照身份类别，提供以下材料：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应届毕业生</w:t>
      </w:r>
      <w:r>
        <w:rPr>
          <w:rFonts w:hint="eastAsia" w:eastAsia="仿宋_GB2312"/>
          <w:sz w:val="32"/>
          <w:szCs w:val="32"/>
        </w:rPr>
        <w:t>提供所在学校加盖公章的报名推荐表（须注明培养方式）。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留学回国人员</w:t>
      </w:r>
      <w:r>
        <w:rPr>
          <w:rFonts w:hint="eastAsia" w:eastAsia="仿宋_GB2312"/>
          <w:sz w:val="32"/>
          <w:szCs w:val="32"/>
        </w:rPr>
        <w:t>提供教育部留学服务中心认证的国外学历学位认证书。</w:t>
      </w: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考生应对所提供材料的真实性负责，材料不全或主要信息不实，影响资格审查结果的，将取消面试资格。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四、资格复审</w:t>
      </w:r>
    </w:p>
    <w:p>
      <w:pPr>
        <w:widowControl/>
        <w:spacing w:line="50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资格复审安排在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面试当天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进行。请考生报到时提供前期所提交材料的原件和复印件。</w:t>
      </w:r>
      <w:r>
        <w:rPr>
          <w:rFonts w:hint="eastAsia" w:eastAsia="仿宋_GB2312"/>
          <w:sz w:val="32"/>
          <w:szCs w:val="32"/>
        </w:rPr>
        <w:t>逾期未进行资格复审的，视为自动放弃面试资格。</w:t>
      </w:r>
    </w:p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五、面试安排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面试采取现场面试方式进行。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（一）面试时间</w:t>
      </w:r>
    </w:p>
    <w:p>
      <w:pPr>
        <w:shd w:val="solid" w:color="FFFFFF" w:fill="auto"/>
        <w:autoSpaceDN w:val="0"/>
        <w:spacing w:line="580" w:lineRule="exact"/>
        <w:ind w:firstLine="640"/>
        <w:rPr>
          <w:rFonts w:hAnsi="仿宋_GB2312"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面试</w:t>
      </w:r>
      <w:r>
        <w:rPr>
          <w:rFonts w:hint="eastAsia" w:eastAsia="仿宋_GB2312"/>
          <w:sz w:val="32"/>
          <w:szCs w:val="32"/>
          <w:shd w:val="clear" w:color="auto" w:fill="FFFFFF"/>
        </w:rPr>
        <w:t>定</w:t>
      </w:r>
      <w:r>
        <w:rPr>
          <w:rFonts w:eastAsia="仿宋_GB2312"/>
          <w:sz w:val="32"/>
          <w:szCs w:val="32"/>
          <w:shd w:val="clear" w:color="auto" w:fill="FFFFFF"/>
        </w:rPr>
        <w:t>于</w:t>
      </w:r>
      <w:r>
        <w:rPr>
          <w:rFonts w:eastAsia="仿宋_GB2312"/>
          <w:b/>
          <w:sz w:val="32"/>
          <w:szCs w:val="32"/>
          <w:shd w:val="clear" w:color="auto" w:fill="FFFFFF"/>
        </w:rPr>
        <w:t>20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eastAsia="仿宋_GB2312"/>
          <w:b/>
          <w:sz w:val="32"/>
          <w:szCs w:val="32"/>
          <w:shd w:val="clear" w:color="auto" w:fill="FFFFFF"/>
        </w:rPr>
        <w:t>日</w:t>
      </w:r>
      <w:r>
        <w:rPr>
          <w:rFonts w:eastAsia="仿宋_GB2312"/>
          <w:sz w:val="32"/>
          <w:szCs w:val="32"/>
          <w:shd w:val="clear" w:color="auto" w:fill="FFFFFF"/>
        </w:rPr>
        <w:t>进行。</w:t>
      </w:r>
      <w:r>
        <w:rPr>
          <w:rFonts w:eastAsia="仿宋_GB2312"/>
          <w:b/>
          <w:sz w:val="32"/>
          <w:szCs w:val="32"/>
          <w:shd w:val="clear" w:color="auto" w:fill="FFFFFF"/>
        </w:rPr>
        <w:t>当日上午9:00</w:t>
      </w:r>
      <w:r>
        <w:rPr>
          <w:rFonts w:eastAsia="仿宋_GB2312"/>
          <w:sz w:val="32"/>
          <w:szCs w:val="32"/>
          <w:shd w:val="clear" w:color="auto" w:fill="FFFFFF"/>
        </w:rPr>
        <w:t>开始，请考生于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shd w:val="clear" w:color="auto" w:fill="FFFFFF"/>
        </w:rPr>
        <w:t>当日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shd w:val="clear" w:color="auto" w:fill="FFFFFF"/>
        </w:rPr>
        <w:t>: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shd w:val="clear" w:color="auto" w:fill="FFFFFF"/>
          <w:lang w:val="en-US" w:eastAsia="zh-CN"/>
        </w:rPr>
        <w:t>30</w:t>
      </w:r>
      <w:r>
        <w:rPr>
          <w:rFonts w:eastAsia="仿宋_GB2312"/>
          <w:sz w:val="32"/>
          <w:szCs w:val="32"/>
          <w:shd w:val="clear" w:color="auto" w:fill="FFFFFF"/>
        </w:rPr>
        <w:t>前到面试地点报到。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截至面试当天上午</w:t>
      </w:r>
      <w:r>
        <w:rPr>
          <w:rFonts w:hAnsi="仿宋_GB2312" w:eastAsia="仿宋_GB2312"/>
          <w:b/>
          <w:sz w:val="32"/>
          <w:szCs w:val="32"/>
          <w:shd w:val="clear" w:color="auto" w:fill="FFFFFF"/>
        </w:rPr>
        <w:t>8:30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没有进入候考室的考生，取消考试资格。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（二）面试地点</w:t>
      </w:r>
    </w:p>
    <w:p>
      <w:pPr>
        <w:shd w:val="solid" w:color="FFFFFF" w:fill="auto"/>
        <w:autoSpaceDN w:val="0"/>
        <w:spacing w:line="520" w:lineRule="exact"/>
        <w:ind w:firstLine="64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北京市邮政管理局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shd w:val="solid" w:color="FFFFFF" w:fill="auto"/>
        <w:autoSpaceDN w:val="0"/>
        <w:spacing w:line="520" w:lineRule="exact"/>
        <w:ind w:firstLine="64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地址：</w:t>
      </w:r>
      <w:r>
        <w:rPr>
          <w:rFonts w:hint="eastAsia" w:eastAsia="仿宋_GB2312"/>
          <w:sz w:val="32"/>
          <w:szCs w:val="32"/>
          <w:highlight w:val="none"/>
        </w:rPr>
        <w:t>北京市海淀区万寿路18号院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shd w:val="solid" w:color="FFFFFF" w:fill="auto"/>
        <w:autoSpaceDN w:val="0"/>
        <w:spacing w:line="520" w:lineRule="exact"/>
        <w:ind w:firstLine="64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交通路线：可乘地铁一号线在万寿路站下，由B出口出站后往北走150米、右转50米即到。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六、体检和考察</w:t>
      </w:r>
    </w:p>
    <w:p>
      <w:pPr>
        <w:snapToGrid w:val="0"/>
        <w:spacing w:line="500" w:lineRule="exact"/>
        <w:ind w:firstLine="614" w:firstLineChars="192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（一）综合成绩计算方式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综合成绩 =（笔试总成绩÷2）×50% + 面试成绩×50%</w:t>
      </w:r>
    </w:p>
    <w:p>
      <w:pPr>
        <w:spacing w:line="50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（二）体检和考察人选的确定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</w:rPr>
        <w:t>参加面试人数与录用计划数比例达到3:1及以上的，面试后应按综合成绩从高到低的顺序1:1确定体检和考察人选；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比例低于3:1的，考生面试成绩应达到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分的面试合格分数线，方可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按综合成绩从高到低的顺序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1：1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进入体检和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考察。体检时间另行通知。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七、注意事项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考生应对个人提供资料的真实性负责。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请考生提前安排好行程并随时保持手机联络畅通。</w:t>
      </w:r>
    </w:p>
    <w:p>
      <w:pPr>
        <w:spacing w:line="520" w:lineRule="exact"/>
        <w:ind w:left="199" w:leftChars="95" w:firstLine="480" w:firstLineChars="15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联系方式：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010-68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215026</w:t>
      </w:r>
    </w:p>
    <w:p>
      <w:pPr>
        <w:spacing w:line="520" w:lineRule="exact"/>
        <w:ind w:left="199" w:leftChars="95" w:firstLine="480" w:firstLineChars="15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电子邮箱：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bjsyzgljrsc@163.com</w:t>
      </w:r>
    </w:p>
    <w:p>
      <w:pPr>
        <w:shd w:val="solid" w:color="FFFFFF" w:fill="auto"/>
        <w:autoSpaceDN w:val="0"/>
        <w:spacing w:line="50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/>
          <w:sz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1. 面试确认内容（样式）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放弃面试资格声明（样式）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eastAsia="zh-CN"/>
        </w:rPr>
        <w:t>党员说明（样式）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. 报名推荐表（应届毕业生用）                     </w:t>
      </w:r>
    </w:p>
    <w:p>
      <w:pPr>
        <w:spacing w:line="520" w:lineRule="exact"/>
        <w:ind w:firstLine="1600" w:firstLineChars="500"/>
        <w:rPr>
          <w:rFonts w:eastAsia="仿宋_GB2312"/>
          <w:sz w:val="32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 xml:space="preserve"> </w:t>
      </w:r>
    </w:p>
    <w:p>
      <w:pPr>
        <w:spacing w:line="500" w:lineRule="exact"/>
        <w:ind w:firstLine="640" w:firstLineChars="200"/>
        <w:rPr>
          <w:rFonts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rPr>
          <w:rFonts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ind w:firstLine="4800" w:firstLineChars="1500"/>
        <w:rPr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北京市</w:t>
      </w:r>
      <w:r>
        <w:rPr>
          <w:rFonts w:hint="eastAsia" w:eastAsia="仿宋_GB2312"/>
          <w:sz w:val="32"/>
          <w:szCs w:val="32"/>
          <w:shd w:val="clear" w:color="auto" w:fill="FFFFFF"/>
        </w:rPr>
        <w:t>邮政管理局</w:t>
      </w:r>
    </w:p>
    <w:p>
      <w:pPr>
        <w:spacing w:line="500" w:lineRule="exact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eastAsia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2024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23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日</w:t>
      </w: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1</w:t>
      </w: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***确认参加***（单位）**职位面试</w:t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姓名（扫描件需手写签名）：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2</w:t>
      </w:r>
    </w:p>
    <w:p>
      <w:pPr>
        <w:spacing w:line="580" w:lineRule="exact"/>
        <w:jc w:val="center"/>
        <w:rPr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eastAsia="仿宋_GB2312" w:cs="宋体"/>
          <w:kern w:val="0"/>
          <w:sz w:val="32"/>
          <w:szCs w:val="32"/>
          <w:highlight w:val="none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wordWrap w:val="0"/>
        <w:ind w:right="280" w:firstLine="448" w:firstLineChars="160"/>
        <w:jc w:val="right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>
      <w:pPr>
        <w:widowControl/>
        <w:ind w:firstLine="448" w:firstLineChars="160"/>
        <w:jc w:val="center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附件3</w:t>
      </w:r>
    </w:p>
    <w:p>
      <w:pPr>
        <w:spacing w:line="580" w:lineRule="exact"/>
        <w:jc w:val="center"/>
        <w:rPr>
          <w:rFonts w:hint="eastAsia"/>
          <w:highlight w:val="none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  <w:lang w:eastAsia="zh-CN"/>
        </w:rPr>
        <w:t>党员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月加入中国共产党，系中共党员，现组织关系在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考生组织关系所在基层党组织</w:t>
      </w:r>
      <w:r>
        <w:rPr>
          <w:rFonts w:hint="eastAsia" w:ascii="仿宋_GB2312" w:eastAsia="仿宋_GB2312"/>
          <w:sz w:val="32"/>
          <w:szCs w:val="32"/>
          <w:highlight w:val="none"/>
        </w:rPr>
        <w:t>开具。</w:t>
      </w: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（适用于普通高等院校应届毕业生）</w:t>
      </w:r>
    </w:p>
    <w:p>
      <w:pPr>
        <w:ind w:left="-360"/>
        <w:jc w:val="center"/>
        <w:rPr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毕业院校（系）：</w:t>
      </w:r>
      <w:r>
        <w:rPr>
          <w:highlight w:val="none"/>
        </w:rPr>
        <w:t xml:space="preserve">                                           </w:t>
      </w:r>
      <w:r>
        <w:rPr>
          <w:rFonts w:hint="eastAsia"/>
          <w:highlight w:val="none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9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rFonts w:hint="eastAsia"/>
          <w:b/>
          <w:sz w:val="18"/>
          <w:highlight w:val="none"/>
        </w:rPr>
      </w:pPr>
    </w:p>
    <w:p>
      <w:pPr>
        <w:rPr>
          <w:rFonts w:hint="eastAsia"/>
          <w:b/>
          <w:sz w:val="18"/>
          <w:highlight w:val="none"/>
        </w:rPr>
      </w:pPr>
      <w:r>
        <w:rPr>
          <w:rFonts w:hint="eastAsia"/>
          <w:b/>
          <w:sz w:val="18"/>
          <w:highlight w:val="none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院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校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毕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分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办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/>
                <w:highlight w:val="none"/>
              </w:rPr>
              <w:t>院校毕分办签章</w:t>
            </w:r>
          </w:p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ind w:left="-540"/>
        <w:rPr>
          <w:rFonts w:hint="eastAsia"/>
          <w:highlight w:val="none"/>
        </w:rPr>
      </w:pPr>
      <w:r>
        <w:rPr>
          <w:rFonts w:hint="eastAsia"/>
          <w:highlight w:val="none"/>
        </w:rPr>
        <w:t>填表说明：</w:t>
      </w:r>
    </w:p>
    <w:p>
      <w:pPr>
        <w:numPr>
          <w:ilvl w:val="0"/>
          <w:numId w:val="2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请填表人实事求是地填写，以免影响正常录用工作，未经毕分办签章此表无效。</w:t>
      </w:r>
    </w:p>
    <w:p>
      <w:pPr>
        <w:numPr>
          <w:ilvl w:val="0"/>
          <w:numId w:val="2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“生源”指大学生上大学前户口所在的省、自治区、直辖市。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填写本表“学习成绩”栏后，须盖教务处章。如有学生个人成绩登记单（表）可附复印件（加盖教务处章），免填此栏。</w:t>
      </w:r>
    </w:p>
    <w:p>
      <w:pPr>
        <w:rPr>
          <w:highlight w:val="none"/>
        </w:rPr>
      </w:pPr>
    </w:p>
    <w:p/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1">
    <w:nsid w:val="7CEE67EA"/>
    <w:multiLevelType w:val="singleLevel"/>
    <w:tmpl w:val="7CEE67EA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NotTrackMoves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DE6E5F6"/>
    <w:rsid w:val="1F435D57"/>
    <w:rsid w:val="20F85964"/>
    <w:rsid w:val="2270048D"/>
    <w:rsid w:val="25783C88"/>
    <w:rsid w:val="25E023B3"/>
    <w:rsid w:val="279B305F"/>
    <w:rsid w:val="27D55CE6"/>
    <w:rsid w:val="2A3235C6"/>
    <w:rsid w:val="2A7740BB"/>
    <w:rsid w:val="2B195E43"/>
    <w:rsid w:val="2B6A4948"/>
    <w:rsid w:val="2B7A77F0"/>
    <w:rsid w:val="2B7FB133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B4F2521"/>
    <w:rsid w:val="3D7F6024"/>
    <w:rsid w:val="3E66A491"/>
    <w:rsid w:val="3EE21837"/>
    <w:rsid w:val="3FED0F00"/>
    <w:rsid w:val="3FFB48E3"/>
    <w:rsid w:val="419A3FAE"/>
    <w:rsid w:val="41DF121F"/>
    <w:rsid w:val="45267D82"/>
    <w:rsid w:val="46A55C75"/>
    <w:rsid w:val="47ED3A0E"/>
    <w:rsid w:val="48B91E5D"/>
    <w:rsid w:val="4A7D0844"/>
    <w:rsid w:val="4B162FC1"/>
    <w:rsid w:val="4DF7CC61"/>
    <w:rsid w:val="4EC933D2"/>
    <w:rsid w:val="4F2B4370"/>
    <w:rsid w:val="4F6F5245"/>
    <w:rsid w:val="51E31065"/>
    <w:rsid w:val="5217023B"/>
    <w:rsid w:val="559D2106"/>
    <w:rsid w:val="57E035B9"/>
    <w:rsid w:val="57FB49D8"/>
    <w:rsid w:val="591C553F"/>
    <w:rsid w:val="5BCFE605"/>
    <w:rsid w:val="5BE76CD7"/>
    <w:rsid w:val="5C0A0595"/>
    <w:rsid w:val="5CFFD049"/>
    <w:rsid w:val="5FCF6D95"/>
    <w:rsid w:val="5FF30DC5"/>
    <w:rsid w:val="6277079A"/>
    <w:rsid w:val="63DFD546"/>
    <w:rsid w:val="64AF38BD"/>
    <w:rsid w:val="66A9277E"/>
    <w:rsid w:val="67EE932A"/>
    <w:rsid w:val="687142E8"/>
    <w:rsid w:val="69F3315F"/>
    <w:rsid w:val="6ADFA6F0"/>
    <w:rsid w:val="6CB23063"/>
    <w:rsid w:val="6D798D42"/>
    <w:rsid w:val="6DE03B4B"/>
    <w:rsid w:val="6E1FB6DE"/>
    <w:rsid w:val="6E3BB695"/>
    <w:rsid w:val="6F416B95"/>
    <w:rsid w:val="73391019"/>
    <w:rsid w:val="75FDB551"/>
    <w:rsid w:val="760E5F3E"/>
    <w:rsid w:val="77D438C3"/>
    <w:rsid w:val="78B6041B"/>
    <w:rsid w:val="78FF6FB1"/>
    <w:rsid w:val="79D85F74"/>
    <w:rsid w:val="79DC4C0D"/>
    <w:rsid w:val="7AB855E2"/>
    <w:rsid w:val="7AC65BFC"/>
    <w:rsid w:val="7AF5F0F5"/>
    <w:rsid w:val="7B4C7799"/>
    <w:rsid w:val="7BDC32D6"/>
    <w:rsid w:val="7C3B38D4"/>
    <w:rsid w:val="7CBFADDC"/>
    <w:rsid w:val="7D54BFF0"/>
    <w:rsid w:val="7D67ED00"/>
    <w:rsid w:val="7D761C62"/>
    <w:rsid w:val="7E27B086"/>
    <w:rsid w:val="7F37B772"/>
    <w:rsid w:val="7F5A08F0"/>
    <w:rsid w:val="7F6FFEBA"/>
    <w:rsid w:val="7F74B5FC"/>
    <w:rsid w:val="7FB70E47"/>
    <w:rsid w:val="7FC318F3"/>
    <w:rsid w:val="7FDF864D"/>
    <w:rsid w:val="7FEF5E17"/>
    <w:rsid w:val="7FEF8023"/>
    <w:rsid w:val="83BF115C"/>
    <w:rsid w:val="953FAAA0"/>
    <w:rsid w:val="9BF2911E"/>
    <w:rsid w:val="9FFEED8D"/>
    <w:rsid w:val="B5FA336C"/>
    <w:rsid w:val="B7BF0963"/>
    <w:rsid w:val="BE74FB27"/>
    <w:rsid w:val="BF6FC12B"/>
    <w:rsid w:val="BFBFAB77"/>
    <w:rsid w:val="BFFDAC61"/>
    <w:rsid w:val="CDFE09AF"/>
    <w:rsid w:val="CEB6AC0A"/>
    <w:rsid w:val="D9FB7F64"/>
    <w:rsid w:val="DF7FA7E4"/>
    <w:rsid w:val="DFE62291"/>
    <w:rsid w:val="EBFEEEEE"/>
    <w:rsid w:val="EFCCB693"/>
    <w:rsid w:val="EFD59618"/>
    <w:rsid w:val="EFF76B27"/>
    <w:rsid w:val="EFFB3407"/>
    <w:rsid w:val="F66FF944"/>
    <w:rsid w:val="F7FBE6DA"/>
    <w:rsid w:val="FA7D81B0"/>
    <w:rsid w:val="FBBB7A24"/>
    <w:rsid w:val="FBFAD950"/>
    <w:rsid w:val="FD57DBD7"/>
    <w:rsid w:val="FD7BB68B"/>
    <w:rsid w:val="FE6E84D2"/>
    <w:rsid w:val="FE731922"/>
    <w:rsid w:val="FE77D2BD"/>
    <w:rsid w:val="FEDF7E25"/>
    <w:rsid w:val="FEFFE2A1"/>
    <w:rsid w:val="FF3A8D5A"/>
    <w:rsid w:val="FF7F2E8F"/>
    <w:rsid w:val="FFDDBBFC"/>
    <w:rsid w:val="FFE93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806</Words>
  <Characters>4598</Characters>
  <Lines>38</Lines>
  <Paragraphs>10</Paragraphs>
  <TotalTime>96</TotalTime>
  <ScaleCrop>false</ScaleCrop>
  <LinksUpToDate>false</LinksUpToDate>
  <CharactersWithSpaces>5394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2021-02-14T10:50:00Z</dcterms:created>
  <dc:creator>微软中国</dc:creator>
  <cp:lastModifiedBy>kylin</cp:lastModifiedBy>
  <cp:lastPrinted>2024-02-23T09:42:00Z</cp:lastPrinted>
  <dcterms:modified xsi:type="dcterms:W3CDTF">2024-02-23T16:57:13Z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